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B30640" w14:textId="052110D9" w:rsidR="00D00763" w:rsidRDefault="00CA7395">
      <w:r w:rsidRPr="00CA7395">
        <w:t xml:space="preserve">Reply on </w:t>
      </w:r>
      <w:r w:rsidRPr="00833342">
        <w:rPr>
          <w:b/>
          <w:u w:val="single"/>
        </w:rPr>
        <w:t>discussion 2</w:t>
      </w:r>
      <w:r w:rsidRPr="00CA7395">
        <w:t xml:space="preserve">: To provide my insights on the mentioned case study “Copyright or Right to Copy,” I would like to elaborate what is copyright. Copyright basically highlights the protection of the illustration of ideas. Moreover, copyright reflected as one sort of intellectual property right. Copyright treats as the automatic right which takes care of the original entitlement of the artist work, the musical and dramatic work. Additionally, the components of copyright highlighted as the economic right and the moral rights. The economic rights provide the description regarding having right for publishing the work or to copy the someone’s work or any substantial part of the work. On the other hand, the moral right elaborated as someone enjoys the right to list in the name of the author or to enjoy the integrity of the work (CJAM, 2014) Initial thoughts After reading and analyzing the case, I observed the case revolves around the problem faced by Akash (performs his responsibilities as team leader). The team has a critical time period of two days in order to launch the event and the team members struggling with the poster. In order to hurry to finish the project, the team member didn’t make their concentration on all the necessary ingredients (precautions) of the project and the image they selected for their poster had copyright issue with the same (words in writing) on the selected/adopted image, which were clearly reflected in the poster. Moreover, the true problem, behind this scenario was much critical. This group had much proud of themselves and overconfident to end up the amazing things, is not focusing clearly on all the necessary details. The thing which I found disappointing is that the team members are that rather accept the mistake they made, they push efforts to continue with the mistake they did. This reflects that they had an attitude problem. In this whole scenario, the Akash can perform their major role by taking up the strong and effective decision as the team leader of the project. He should guide the team member to put the focus on all the minor and major details, and don’t consider anything unimportant or not relevant to the project. He must make the team member understands that if the owner of the picture makes a claim on their selected picture, then they will be in trouble in order to face huge penalty which the company have to pay. Additionally, if the logo (with the written message) noticed by any person, then it reflects the creation of negative publicity. Moreover, Akash must mention the team member for the purchasing of the high-resolution picture at any cost, high or low, or he can ask the team members if they can submit the new poster design idea as quickly as they can rather make purchasing of high-resolution images. Additionally, the poster will completely change and update with the new images and the printing material. He can clear the team members to work with high concentration as compared to show the lame excuses and move their steps back rather face the problem. (Gentile, 2010) References CJAM. (2014). The Difference Between Copyright </w:t>
      </w:r>
      <w:proofErr w:type="gramStart"/>
      <w:r w:rsidRPr="00CA7395">
        <w:t>And</w:t>
      </w:r>
      <w:proofErr w:type="gramEnd"/>
      <w:r w:rsidRPr="00CA7395">
        <w:t xml:space="preserve"> Patent. Retrieved from CJAM: http://cjam.info/en/difference-copyright-and-patent/ Gentile, M. C. (2010). Copyright or Right to Copy. BABSON.</w:t>
      </w:r>
    </w:p>
    <w:p w14:paraId="09916E6B" w14:textId="640156C4" w:rsidR="00CA7395" w:rsidRDefault="00CA7395">
      <w:pPr>
        <w:rPr>
          <w:rFonts w:ascii="Times New Roman" w:hAnsi="Times New Roman" w:cs="Times New Roman"/>
          <w:sz w:val="24"/>
          <w:szCs w:val="24"/>
        </w:rPr>
      </w:pPr>
      <w:r w:rsidRPr="00CA7395">
        <w:rPr>
          <w:rFonts w:ascii="Times New Roman" w:hAnsi="Times New Roman" w:cs="Times New Roman"/>
          <w:b/>
          <w:sz w:val="24"/>
          <w:szCs w:val="24"/>
        </w:rPr>
        <w:t>Reply/Response</w:t>
      </w:r>
      <w:r w:rsidRPr="00CA7395">
        <w:rPr>
          <w:rFonts w:ascii="Times New Roman" w:hAnsi="Times New Roman" w:cs="Times New Roman"/>
          <w:sz w:val="24"/>
          <w:szCs w:val="24"/>
        </w:rPr>
        <w:t xml:space="preserve"> (300 words)</w:t>
      </w:r>
    </w:p>
    <w:p w14:paraId="7099B3A8" w14:textId="77777777" w:rsidR="00DB6FDB" w:rsidRPr="00DB6FDB" w:rsidRDefault="00DB6FDB" w:rsidP="00DB6FDB">
      <w:pPr>
        <w:jc w:val="center"/>
        <w:rPr>
          <w:rFonts w:ascii="Times New Roman" w:hAnsi="Times New Roman" w:cs="Times New Roman"/>
          <w:b/>
          <w:sz w:val="24"/>
          <w:szCs w:val="24"/>
        </w:rPr>
      </w:pPr>
      <w:r w:rsidRPr="00DB6FDB">
        <w:rPr>
          <w:rFonts w:ascii="Times New Roman" w:hAnsi="Times New Roman" w:cs="Times New Roman"/>
          <w:b/>
          <w:sz w:val="24"/>
          <w:szCs w:val="24"/>
        </w:rPr>
        <w:t>Reply for Discussion 2</w:t>
      </w:r>
    </w:p>
    <w:p w14:paraId="538E1AE8" w14:textId="77777777" w:rsidR="00DB6FDB" w:rsidRPr="00DB6FDB" w:rsidRDefault="00DB6FDB" w:rsidP="00DB6FDB">
      <w:pPr>
        <w:spacing w:line="480" w:lineRule="auto"/>
        <w:ind w:firstLine="720"/>
        <w:rPr>
          <w:rFonts w:ascii="Times New Roman" w:hAnsi="Times New Roman" w:cs="Times New Roman"/>
          <w:sz w:val="24"/>
          <w:szCs w:val="24"/>
        </w:rPr>
      </w:pPr>
      <w:r w:rsidRPr="00DB6FDB">
        <w:rPr>
          <w:rFonts w:ascii="Times New Roman" w:hAnsi="Times New Roman" w:cs="Times New Roman"/>
          <w:sz w:val="24"/>
          <w:szCs w:val="24"/>
        </w:rPr>
        <w:t xml:space="preserve">It is evident that the student has provided a comprehensive overview of the Akash case study. In particular, the learner has given extensive explanation of what copyright means and has offered some instances of copyright. For example, the student has explained the economic and moral right as far as copyright is concerned. Specifically, the learner has explained both </w:t>
      </w:r>
      <w:r w:rsidRPr="00DB6FDB">
        <w:rPr>
          <w:rFonts w:ascii="Times New Roman" w:hAnsi="Times New Roman" w:cs="Times New Roman"/>
          <w:sz w:val="24"/>
          <w:szCs w:val="24"/>
        </w:rPr>
        <w:lastRenderedPageBreak/>
        <w:t>economic and moral rights and the situations when an individual is permitted to use another person’s work or part of the work. Similarly, the s</w:t>
      </w:r>
      <w:bookmarkStart w:id="0" w:name="_GoBack"/>
      <w:bookmarkEnd w:id="0"/>
      <w:r w:rsidRPr="00DB6FDB">
        <w:rPr>
          <w:rFonts w:ascii="Times New Roman" w:hAnsi="Times New Roman" w:cs="Times New Roman"/>
          <w:sz w:val="24"/>
          <w:szCs w:val="24"/>
        </w:rPr>
        <w:t xml:space="preserve">tudent has given his initial thoughts pertaining to the case under review. The learner shows that the team members of the project at hand violated the copyright of the image that was used in the poster. Specifically, the student asserts that the aforementioned problem is critical and needs immediate solution before the day for the event approaches. The student feels that the team members are not ready to accept their mistake and rectify it. He maintains that they feel themselves because they are professionals and have considerable experience in their respective areas.  </w:t>
      </w:r>
    </w:p>
    <w:p w14:paraId="0DAB1F42" w14:textId="77777777" w:rsidR="00DB6FDB" w:rsidRPr="00DB6FDB" w:rsidRDefault="00DB6FDB" w:rsidP="00DB6FDB">
      <w:pPr>
        <w:spacing w:line="480" w:lineRule="auto"/>
        <w:ind w:firstLine="720"/>
        <w:rPr>
          <w:rFonts w:ascii="Times New Roman" w:hAnsi="Times New Roman" w:cs="Times New Roman"/>
          <w:sz w:val="24"/>
          <w:szCs w:val="24"/>
        </w:rPr>
      </w:pPr>
      <w:r w:rsidRPr="00DB6FDB">
        <w:rPr>
          <w:rFonts w:ascii="Times New Roman" w:hAnsi="Times New Roman" w:cs="Times New Roman"/>
          <w:sz w:val="24"/>
          <w:szCs w:val="24"/>
        </w:rPr>
        <w:t xml:space="preserve">The student maintains that Akash has the mandate to perform his underlying role and make sound decision to ensure that the presented problem is solved effectively. In spite of the fact that the team members had an attitude problem, Akash should look for a way to solve the issue at hand and ensure that the anticipated event is successful. With that said, the student has given two options on the way to solve the issue at hand. First, the learner suggests that Akash can purchase the copyrighted picture. On the same note, he can submit the team members to make a new poster without the copyright issue. In this case, the team members are required to work with considerable focus to ensure that the poster is of high quality for the anticipated event.    </w:t>
      </w:r>
    </w:p>
    <w:p w14:paraId="226A7BB1" w14:textId="77777777" w:rsidR="00DB6FDB" w:rsidRPr="00CA7395" w:rsidRDefault="00DB6FDB" w:rsidP="00DB6FDB">
      <w:pPr>
        <w:spacing w:line="480" w:lineRule="auto"/>
        <w:ind w:firstLine="720"/>
        <w:rPr>
          <w:rFonts w:ascii="Times New Roman" w:hAnsi="Times New Roman" w:cs="Times New Roman"/>
          <w:sz w:val="24"/>
          <w:szCs w:val="24"/>
        </w:rPr>
      </w:pPr>
    </w:p>
    <w:sectPr w:rsidR="00DB6FDB" w:rsidRPr="00CA73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395"/>
    <w:rsid w:val="00833342"/>
    <w:rsid w:val="00CA7395"/>
    <w:rsid w:val="00D00763"/>
    <w:rsid w:val="00DB6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3C7BF"/>
  <w15:chartTrackingRefBased/>
  <w15:docId w15:val="{4446D6AD-E816-4FA6-A36F-ABBE74463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771</Words>
  <Characters>4399</Characters>
  <Application>Microsoft Office Word</Application>
  <DocSecurity>0</DocSecurity>
  <Lines>36</Lines>
  <Paragraphs>10</Paragraphs>
  <ScaleCrop>false</ScaleCrop>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2018-10-02T05:33:00Z</dcterms:created>
  <dcterms:modified xsi:type="dcterms:W3CDTF">2018-10-02T17:01:00Z</dcterms:modified>
</cp:coreProperties>
</file>